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Московская олимпиада школьников по экономике – 2018</w:t>
      </w: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Отборочный этап</w:t>
      </w: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7964">
        <w:rPr>
          <w:rFonts w:ascii="Times New Roman" w:hAnsi="Times New Roman" w:cs="Times New Roman"/>
          <w:sz w:val="24"/>
          <w:szCs w:val="24"/>
        </w:rPr>
        <w:t>0 минут.</w:t>
      </w: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Тестовые вопросы с единственным верным ответом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964">
        <w:rPr>
          <w:rFonts w:ascii="Times New Roman" w:hAnsi="Times New Roman" w:cs="Times New Roman"/>
          <w:sz w:val="24"/>
          <w:szCs w:val="24"/>
        </w:rPr>
        <w:t xml:space="preserve">1. Ваня строит роботов из </w:t>
      </w:r>
      <w:r w:rsidRPr="003D796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7964">
        <w:rPr>
          <w:rFonts w:ascii="Times New Roman" w:hAnsi="Times New Roman" w:cs="Times New Roman"/>
          <w:sz w:val="24"/>
          <w:szCs w:val="24"/>
        </w:rPr>
        <w:t xml:space="preserve"> в четыре раза быстрее, чем Лёля, а дома из 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Pr="003D7964">
        <w:rPr>
          <w:rFonts w:ascii="Times New Roman" w:hAnsi="Times New Roman" w:cs="Times New Roman"/>
          <w:sz w:val="24"/>
          <w:szCs w:val="24"/>
        </w:rPr>
        <w:t xml:space="preserve"> лишь в два раза быстрее. Если они хотят построить в комнате город с роботами, при этом в нем должно быть 20 роботов и 10 домов и </w:t>
      </w:r>
      <w:proofErr w:type="gramStart"/>
      <w:r w:rsidRPr="003D7964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Pr="003D7964">
        <w:rPr>
          <w:rFonts w:ascii="Times New Roman" w:hAnsi="Times New Roman" w:cs="Times New Roman"/>
          <w:sz w:val="24"/>
          <w:szCs w:val="24"/>
        </w:rPr>
        <w:t xml:space="preserve"> как можно быстрее закончить строительство и начать играть в город с роботами, то 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Все должен строить Ваня – ведь он все делает быстрее.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 xml:space="preserve">Б) Они должны поделить работу поровну: Ваня будет строить из </w:t>
      </w:r>
      <w:r w:rsidRPr="003D7964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3D7964">
        <w:rPr>
          <w:rFonts w:ascii="Times New Roman" w:hAnsi="Times New Roman" w:cs="Times New Roman"/>
          <w:b/>
          <w:sz w:val="24"/>
          <w:szCs w:val="24"/>
        </w:rPr>
        <w:t xml:space="preserve">, а Лёля – из </w:t>
      </w:r>
      <w:proofErr w:type="spellStart"/>
      <w:r w:rsidRPr="003D7964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Ваня должен построить роботов и помочь Лёле строить дома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Лёля должна построить хотя бы одного робота, чтобы быть разносторонне развитой личностью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7964">
        <w:rPr>
          <w:rFonts w:ascii="Times New Roman" w:hAnsi="Times New Roman" w:cs="Times New Roman"/>
          <w:sz w:val="24"/>
          <w:szCs w:val="24"/>
        </w:rPr>
        <w:t>. В таблице приведены годовые ставки по вкладам сроком на два года. Определите</w:t>
      </w:r>
      <w:r>
        <w:rPr>
          <w:rFonts w:ascii="Times New Roman" w:hAnsi="Times New Roman" w:cs="Times New Roman"/>
          <w:sz w:val="24"/>
          <w:szCs w:val="24"/>
        </w:rPr>
        <w:t xml:space="preserve">, какой вклад </w:t>
      </w:r>
      <w:r w:rsidRPr="003D7964">
        <w:rPr>
          <w:rFonts w:ascii="Times New Roman" w:hAnsi="Times New Roman" w:cs="Times New Roman"/>
          <w:sz w:val="24"/>
          <w:szCs w:val="24"/>
        </w:rPr>
        <w:t>выгодн</w:t>
      </w:r>
      <w:r>
        <w:rPr>
          <w:rFonts w:ascii="Times New Roman" w:hAnsi="Times New Roman" w:cs="Times New Roman"/>
          <w:sz w:val="24"/>
          <w:szCs w:val="24"/>
        </w:rPr>
        <w:t>ее всего сделать Насте</w:t>
      </w:r>
      <w:r w:rsidRPr="003D79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990"/>
      </w:tblGrid>
      <w:tr w:rsidR="001E382B" w:rsidRPr="003D7964" w:rsidTr="0084733C">
        <w:trPr>
          <w:jc w:val="center"/>
        </w:trPr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Вклад</w:t>
            </w:r>
          </w:p>
        </w:tc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90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2-й год</w:t>
            </w:r>
          </w:p>
        </w:tc>
      </w:tr>
      <w:tr w:rsidR="001E382B" w:rsidRPr="003D7964" w:rsidTr="0084733C">
        <w:trPr>
          <w:jc w:val="center"/>
        </w:trPr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7964">
              <w:rPr>
                <w:rFonts w:ascii="Times New Roman" w:hAnsi="Times New Roman" w:cs="Times New Roman"/>
              </w:rPr>
              <w:t>12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0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38%</w:t>
            </w:r>
          </w:p>
        </w:tc>
      </w:tr>
      <w:tr w:rsidR="001E382B" w:rsidRPr="003D7964" w:rsidTr="0084733C">
        <w:trPr>
          <w:jc w:val="center"/>
        </w:trPr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90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36%</w:t>
            </w:r>
          </w:p>
        </w:tc>
      </w:tr>
      <w:tr w:rsidR="001E382B" w:rsidRPr="003D7964" w:rsidTr="0084733C">
        <w:trPr>
          <w:jc w:val="center"/>
        </w:trPr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990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34%</w:t>
            </w:r>
          </w:p>
        </w:tc>
      </w:tr>
      <w:tr w:rsidR="001E382B" w:rsidRPr="003D7964" w:rsidTr="0084733C">
        <w:trPr>
          <w:jc w:val="center"/>
        </w:trPr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90" w:type="dxa"/>
          </w:tcPr>
          <w:p w:rsidR="001E382B" w:rsidRPr="003D7964" w:rsidRDefault="001E382B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32%</w:t>
            </w:r>
          </w:p>
        </w:tc>
      </w:tr>
    </w:tbl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1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2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3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г) 4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2B" w:rsidRPr="003B2E66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66">
        <w:rPr>
          <w:rFonts w:ascii="Times New Roman" w:hAnsi="Times New Roman" w:cs="Times New Roman"/>
          <w:sz w:val="24"/>
          <w:szCs w:val="24"/>
        </w:rPr>
        <w:t>3. Если курс рубля относительно доллара вырастет (например, доллар будет стоить не 60, а 50 рублей), то при прочих равных скорее всего от этого:</w:t>
      </w:r>
    </w:p>
    <w:p w:rsidR="001E382B" w:rsidRPr="00121411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11">
        <w:rPr>
          <w:rFonts w:ascii="Times New Roman" w:hAnsi="Times New Roman" w:cs="Times New Roman"/>
          <w:b/>
          <w:sz w:val="24"/>
          <w:szCs w:val="24"/>
        </w:rPr>
        <w:t>а) станет лучше потребителям импортных товаров и хуже – нашим фирмам, продающим товары за границу</w:t>
      </w:r>
    </w:p>
    <w:p w:rsidR="001E382B" w:rsidRPr="00121411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11">
        <w:rPr>
          <w:rFonts w:ascii="Times New Roman" w:hAnsi="Times New Roman" w:cs="Times New Roman"/>
          <w:sz w:val="24"/>
          <w:szCs w:val="24"/>
        </w:rPr>
        <w:t>б) станет хуже потребителям импортных товаров и лучше – нашим фирмам, продающим товары за границу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1E382B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4. Али-Баба решил поделить найденные сокровища между собой и своими 40 разбойниками. Али-Баба всем разбойникам дал равную часть сокровищ, а себе (он же атаман!) взял долю, которая больше доли любого из разбойников ровно в 2 раза. Какая часть сокровищ досталась Али-Бабе?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2/21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lastRenderedPageBreak/>
        <w:t>Б) 2/41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В) 1/21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1/41</w:t>
      </w:r>
    </w:p>
    <w:p w:rsidR="00851BEE" w:rsidRDefault="00851BEE"/>
    <w:p w:rsidR="001E382B" w:rsidRPr="003D7964" w:rsidRDefault="001E382B" w:rsidP="001E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Тестовые вопросы с несколькими верными ответами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5. Такси в городе можно заказать при помощи приложения «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Янбер</w:t>
      </w:r>
      <w:proofErr w:type="spellEnd"/>
      <w:r w:rsidRPr="003D7964">
        <w:rPr>
          <w:rFonts w:ascii="Times New Roman" w:hAnsi="Times New Roman" w:cs="Times New Roman"/>
          <w:sz w:val="24"/>
          <w:szCs w:val="24"/>
        </w:rPr>
        <w:t>-такси». При этом программа сама определяет цену на такси, учитывая то, как много людей желают заказать такси в данный момент и как много таксистов сейчас в данном районе. Что могло привести к тому, что цена на такси сегодня повысилась: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А) Сегодня пошел сильный снег и резко похолодало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Сегодня закрылись на ремонт две ближайшие станции метро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В) Сегодня воскресенье и еще вчера многие жители уехали отдыхать за город 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Сегодня на улице отличная погода, располагающая к пешим прогулкам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sz w:val="24"/>
          <w:szCs w:val="24"/>
        </w:rPr>
        <w:t>6. Понижение цены на совершенно конкурентном рынке товара Х (с убывающим спросом и возрастающим предложением) может быть вызвано: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а) снижением цены на товар-заменитель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 xml:space="preserve">б) введением </w:t>
      </w:r>
      <w:proofErr w:type="spellStart"/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потоварной</w:t>
      </w:r>
      <w:proofErr w:type="spellEnd"/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 xml:space="preserve"> субсидии для производителей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в) увеличением цены на товар-</w:t>
      </w:r>
      <w:proofErr w:type="spellStart"/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дополнитель</w:t>
      </w:r>
      <w:proofErr w:type="spellEnd"/>
    </w:p>
    <w:p w:rsidR="001E382B" w:rsidRPr="003D7964" w:rsidRDefault="001E382B" w:rsidP="001E38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sz w:val="24"/>
          <w:szCs w:val="24"/>
        </w:rPr>
        <w:t>г) введением процентного налога на выручку для производителей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25%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Вовочка планирует только на один год вперёд. Отметьте верные утверждения: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а) если Вовочка ожидает, что через год обменный курс составит 56 рублей за доллар, он откроет рублёвый депозит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если Вовочка ожидает, что через год обменный курс составит 66 рублей за доллар, он откроет долларовый депозит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если Вовочка ожидает, что через год обменный курс составит 75 рублей за доллар, он откроет рублёвый депозит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г) если Вовочка ожидает, что через год обменный курс составит 85 рублей за доллар, он откроет долларовый депозит</w:t>
      </w:r>
    </w:p>
    <w:p w:rsidR="001E382B" w:rsidRDefault="001E382B"/>
    <w:p w:rsidR="001E382B" w:rsidRPr="003D7964" w:rsidRDefault="001E382B" w:rsidP="001E3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8. Если в стране произойдет неожиданная инфляция (то есть цены на многие товары и услуги вырастут), от этого, скорее всего, выиграют</w:t>
      </w:r>
    </w:p>
    <w:p w:rsidR="001E382B" w:rsidRPr="003D7964" w:rsidRDefault="001E382B" w:rsidP="001E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Люди, которые хранят деньги дома</w:t>
      </w:r>
    </w:p>
    <w:p w:rsidR="001E382B" w:rsidRPr="003D7964" w:rsidRDefault="001E382B" w:rsidP="001E3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Люди, взявшие в банке кредит, и обязанные ежегодно выплачивать 10% от суммы кредита</w:t>
      </w:r>
    </w:p>
    <w:p w:rsidR="001E382B" w:rsidRPr="003D7964" w:rsidRDefault="001E382B" w:rsidP="001E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Люди, вложившие деньги в банк на год под 12% в год</w:t>
      </w:r>
    </w:p>
    <w:p w:rsidR="001E382B" w:rsidRPr="003D7964" w:rsidRDefault="001E382B" w:rsidP="001E3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Г) Люди, купившие в прошлом году квартиру</w:t>
      </w:r>
    </w:p>
    <w:p w:rsidR="001E382B" w:rsidRPr="003D7964" w:rsidRDefault="001E382B" w:rsidP="001E3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2B" w:rsidRPr="003D7964" w:rsidRDefault="001E382B" w:rsidP="001E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Открытые тестовые вопросы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7964">
        <w:rPr>
          <w:rFonts w:ascii="Times New Roman" w:hAnsi="Times New Roman" w:cs="Times New Roman"/>
          <w:color w:val="000000"/>
          <w:sz w:val="24"/>
          <w:szCs w:val="24"/>
        </w:rPr>
        <w:t xml:space="preserve">. Неопытный повар готовит одну порцию салата 20 минут, одну порцию горячего – 30 минут. Опытный повар тратит на одну порцию салата и на одну порцию горячего одинаковое количество времени – по 10 минут. Сколько наборов из одного салата и одного </w:t>
      </w:r>
      <w:r w:rsidRPr="003D79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горячего смогут максимально произвести вместе 3 опытных и 3 неопытных повара за 4 часа?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964">
        <w:rPr>
          <w:rFonts w:ascii="Times New Roman" w:hAnsi="Times New Roman" w:cs="Times New Roman"/>
          <w:b/>
          <w:color w:val="000000"/>
          <w:sz w:val="24"/>
          <w:szCs w:val="24"/>
        </w:rPr>
        <w:t>Ответ: 54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2B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10. Стремясь снизить </w:t>
      </w:r>
      <w:r>
        <w:rPr>
          <w:rFonts w:ascii="Times New Roman" w:hAnsi="Times New Roman" w:cs="Times New Roman"/>
          <w:sz w:val="24"/>
          <w:szCs w:val="24"/>
        </w:rPr>
        <w:t>потребление алкоголя</w:t>
      </w:r>
      <w:r w:rsidRPr="003D7964">
        <w:rPr>
          <w:rFonts w:ascii="Times New Roman" w:hAnsi="Times New Roman" w:cs="Times New Roman"/>
          <w:sz w:val="24"/>
          <w:szCs w:val="24"/>
        </w:rPr>
        <w:t>, государство решило ввести налог на продажу</w:t>
      </w:r>
      <w:r>
        <w:rPr>
          <w:rFonts w:ascii="Times New Roman" w:hAnsi="Times New Roman" w:cs="Times New Roman"/>
          <w:sz w:val="24"/>
          <w:szCs w:val="24"/>
        </w:rPr>
        <w:t xml:space="preserve"> алкогольных напитков</w:t>
      </w:r>
      <w:r w:rsidRPr="003D7964">
        <w:rPr>
          <w:rFonts w:ascii="Times New Roman" w:hAnsi="Times New Roman" w:cs="Times New Roman"/>
          <w:sz w:val="24"/>
          <w:szCs w:val="24"/>
        </w:rPr>
        <w:t>. Этот налог составляет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7964">
        <w:rPr>
          <w:rFonts w:ascii="Times New Roman" w:hAnsi="Times New Roman" w:cs="Times New Roman"/>
          <w:sz w:val="24"/>
          <w:szCs w:val="24"/>
        </w:rPr>
        <w:t>% от того, что заплат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3D7964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96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купленную продукцию. </w:t>
      </w:r>
      <w:r w:rsidRPr="003D7964">
        <w:rPr>
          <w:rFonts w:ascii="Times New Roman" w:hAnsi="Times New Roman" w:cs="Times New Roman"/>
          <w:sz w:val="24"/>
          <w:szCs w:val="24"/>
        </w:rPr>
        <w:t xml:space="preserve">Сколько денег (в тысячах рублей) заплатят покупатели </w:t>
      </w:r>
      <w:r>
        <w:rPr>
          <w:rFonts w:ascii="Times New Roman" w:hAnsi="Times New Roman" w:cs="Times New Roman"/>
          <w:sz w:val="24"/>
          <w:szCs w:val="24"/>
        </w:rPr>
        <w:t>алкоголя</w:t>
      </w:r>
      <w:r w:rsidRPr="003D7964">
        <w:rPr>
          <w:rFonts w:ascii="Times New Roman" w:hAnsi="Times New Roman" w:cs="Times New Roman"/>
          <w:sz w:val="24"/>
          <w:szCs w:val="24"/>
        </w:rPr>
        <w:t xml:space="preserve">, если продавцы </w:t>
      </w:r>
      <w:r>
        <w:rPr>
          <w:rFonts w:ascii="Times New Roman" w:hAnsi="Times New Roman" w:cs="Times New Roman"/>
          <w:sz w:val="24"/>
          <w:szCs w:val="24"/>
        </w:rPr>
        <w:t>алкоголя</w:t>
      </w:r>
      <w:r w:rsidRPr="003D7964">
        <w:rPr>
          <w:rFonts w:ascii="Times New Roman" w:hAnsi="Times New Roman" w:cs="Times New Roman"/>
          <w:sz w:val="24"/>
          <w:szCs w:val="24"/>
        </w:rPr>
        <w:t xml:space="preserve"> получат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7964">
        <w:rPr>
          <w:rFonts w:ascii="Times New Roman" w:hAnsi="Times New Roman" w:cs="Times New Roman"/>
          <w:sz w:val="24"/>
          <w:szCs w:val="24"/>
        </w:rPr>
        <w:t>00 тысяч рублей?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sz w:val="24"/>
          <w:szCs w:val="24"/>
        </w:rPr>
        <w:t>1200</w:t>
      </w:r>
    </w:p>
    <w:p w:rsidR="001E382B" w:rsidRDefault="001E382B"/>
    <w:sectPr w:rsidR="001E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B"/>
    <w:rsid w:val="001E382B"/>
    <w:rsid w:val="008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E274"/>
  <w15:chartTrackingRefBased/>
  <w15:docId w15:val="{2D60F889-4A28-476D-B0DA-933521F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2018-02-26T00:48:00Z</dcterms:created>
  <dcterms:modified xsi:type="dcterms:W3CDTF">2018-02-26T00:52:00Z</dcterms:modified>
</cp:coreProperties>
</file>